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731" w:rsidRPr="00375731" w:rsidRDefault="00375731" w:rsidP="00375731">
      <w:pPr>
        <w:shd w:val="clear" w:color="auto" w:fill="FFFFFF"/>
        <w:spacing w:after="240" w:line="240" w:lineRule="auto"/>
        <w:textAlignment w:val="baseline"/>
        <w:outlineLvl w:val="2"/>
        <w:rPr>
          <w:rFonts w:ascii="Arial" w:eastAsia="Times New Roman" w:hAnsi="Arial" w:cs="Arial"/>
          <w:color w:val="444444"/>
          <w:sz w:val="34"/>
          <w:szCs w:val="34"/>
        </w:rPr>
      </w:pPr>
      <w:r w:rsidRPr="00375731">
        <w:rPr>
          <w:rFonts w:ascii="Arial" w:eastAsia="Times New Roman" w:hAnsi="Arial" w:cs="Arial"/>
          <w:color w:val="444444"/>
          <w:sz w:val="34"/>
          <w:szCs w:val="34"/>
        </w:rPr>
        <w:t>Как приобщить ребенка к спорту</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Pr>
          <w:rFonts w:ascii="Arial" w:eastAsia="Times New Roman" w:hAnsi="Arial" w:cs="Arial"/>
          <w:noProof/>
          <w:color w:val="095197"/>
          <w:sz w:val="27"/>
          <w:szCs w:val="27"/>
        </w:rPr>
        <w:drawing>
          <wp:inline distT="0" distB="0" distL="0" distR="0">
            <wp:extent cx="2379980" cy="1008380"/>
            <wp:effectExtent l="19050" t="0" r="1270" b="0"/>
            <wp:docPr id="1" name="Рисунок 1" descr="Как приобщить ребенка к спорту">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иобщить ребенка к спорту">
                      <a:hlinkClick r:id="rId4"/>
                    </pic:cNvPr>
                    <pic:cNvPicPr>
                      <a:picLocks noChangeAspect="1" noChangeArrowheads="1"/>
                    </pic:cNvPicPr>
                  </pic:nvPicPr>
                  <pic:blipFill>
                    <a:blip r:embed="rId5"/>
                    <a:srcRect/>
                    <a:stretch>
                      <a:fillRect/>
                    </a:stretch>
                  </pic:blipFill>
                  <pic:spPr bwMode="auto">
                    <a:xfrm>
                      <a:off x="0" y="0"/>
                      <a:ext cx="2379980" cy="1008380"/>
                    </a:xfrm>
                    <a:prstGeom prst="rect">
                      <a:avLst/>
                    </a:prstGeom>
                    <a:noFill/>
                    <a:ln w="9525">
                      <a:noFill/>
                      <a:miter lim="800000"/>
                      <a:headEnd/>
                      <a:tailEnd/>
                    </a:ln>
                  </pic:spPr>
                </pic:pic>
              </a:graphicData>
            </a:graphic>
          </wp:inline>
        </w:drawing>
      </w:r>
      <w:r w:rsidRPr="00375731">
        <w:rPr>
          <w:rFonts w:ascii="Arial" w:eastAsia="Times New Roman" w:hAnsi="Arial" w:cs="Arial"/>
          <w:b/>
          <w:bCs/>
          <w:color w:val="444444"/>
          <w:sz w:val="27"/>
        </w:rPr>
        <w:t>Если ребенок не проявляет никакого интереса к спорту</w:t>
      </w:r>
      <w:r w:rsidRPr="00375731">
        <w:rPr>
          <w:rFonts w:ascii="Arial" w:eastAsia="Times New Roman" w:hAnsi="Arial" w:cs="Arial"/>
          <w:color w:val="444444"/>
          <w:sz w:val="27"/>
          <w:szCs w:val="27"/>
        </w:rPr>
        <w:t>, а наоборот, целыми днями сидит около телевизора или компьютера, ему бесполезно читать лекции на тему, что это очень вредно для здоровья и что он будет хилым и слабым, когда вырастет. Лучше в этом случае показать ему на своем примере преимущество активного отдыха. Начинать надо с эмоционального воздействия.</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Если ребенок отвергнет предложение</w:t>
      </w:r>
      <w:r w:rsidRPr="00375731">
        <w:rPr>
          <w:rFonts w:ascii="Arial" w:eastAsia="Times New Roman" w:hAnsi="Arial" w:cs="Arial"/>
          <w:color w:val="444444"/>
          <w:sz w:val="27"/>
          <w:szCs w:val="27"/>
        </w:rPr>
        <w:t> пойти покататься вместе на роликах или на велосипеде, погонять мяч во дворе, не упрашивайте и не настаивайте. Пусть сидит дома. Однако вернувшись, эмоционально и красочно поделитесь впечатлениями, как вы весело и здорово провели время. Старайтесь приукрасить свой рассказ эмоциями и радостным настроением. Не бойтесь преувеличивать. Можно даже немного приврать. Ведь ваша </w:t>
      </w:r>
      <w:r w:rsidRPr="00375731">
        <w:rPr>
          <w:rFonts w:ascii="Arial" w:eastAsia="Times New Roman" w:hAnsi="Arial" w:cs="Arial"/>
          <w:color w:val="444444"/>
          <w:sz w:val="26"/>
          <w:szCs w:val="26"/>
          <w:bdr w:val="none" w:sz="0" w:space="0" w:color="auto" w:frame="1"/>
        </w:rPr>
        <w:t>цел</w:t>
      </w:r>
      <w:proofErr w:type="gramStart"/>
      <w:r w:rsidRPr="00375731">
        <w:rPr>
          <w:rFonts w:ascii="Arial" w:eastAsia="Times New Roman" w:hAnsi="Arial" w:cs="Arial"/>
          <w:color w:val="444444"/>
          <w:sz w:val="26"/>
          <w:szCs w:val="26"/>
          <w:bdr w:val="none" w:sz="0" w:space="0" w:color="auto" w:frame="1"/>
        </w:rPr>
        <w:t>ь-</w:t>
      </w:r>
      <w:proofErr w:type="gramEnd"/>
      <w:r w:rsidRPr="00375731">
        <w:rPr>
          <w:rFonts w:ascii="Arial" w:eastAsia="Times New Roman" w:hAnsi="Arial" w:cs="Arial"/>
          <w:color w:val="444444"/>
          <w:sz w:val="26"/>
          <w:szCs w:val="26"/>
          <w:bdr w:val="none" w:sz="0" w:space="0" w:color="auto" w:frame="1"/>
        </w:rPr>
        <w:t xml:space="preserve"> заинтересовать и привлечь его внимание, для этого все средства хороши.</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Если все ваши усилия не помогают приобщить ребенка к занятиям спортом</w:t>
      </w:r>
      <w:r w:rsidRPr="00375731">
        <w:rPr>
          <w:rFonts w:ascii="Arial" w:eastAsia="Times New Roman" w:hAnsi="Arial" w:cs="Arial"/>
          <w:color w:val="444444"/>
          <w:sz w:val="27"/>
          <w:szCs w:val="27"/>
        </w:rPr>
        <w:t>, попробуйте использовать другую хитрость, попробуйте с ним договориться. Предложите ему, к примеру, такой вариант: "Раз в неделю ты ходишь в бассейн, так же раз в неделю в воскресенье можешь поиграть в "стратегии".</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Pr>
          <w:rFonts w:ascii="Arial" w:eastAsia="Times New Roman" w:hAnsi="Arial" w:cs="Arial"/>
          <w:noProof/>
          <w:color w:val="095197"/>
          <w:sz w:val="27"/>
          <w:szCs w:val="27"/>
        </w:rPr>
        <w:drawing>
          <wp:inline distT="0" distB="0" distL="0" distR="0">
            <wp:extent cx="2379980" cy="914400"/>
            <wp:effectExtent l="19050" t="0" r="1270" b="0"/>
            <wp:docPr id="2" name="Рисунок 2" descr="Как приобщить ребенка к спорту">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приобщить ребенка к спорту">
                      <a:hlinkClick r:id="rId6"/>
                    </pic:cNvPr>
                    <pic:cNvPicPr>
                      <a:picLocks noChangeAspect="1" noChangeArrowheads="1"/>
                    </pic:cNvPicPr>
                  </pic:nvPicPr>
                  <pic:blipFill>
                    <a:blip r:embed="rId5"/>
                    <a:srcRect/>
                    <a:stretch>
                      <a:fillRect/>
                    </a:stretch>
                  </pic:blipFill>
                  <pic:spPr bwMode="auto">
                    <a:xfrm>
                      <a:off x="0" y="0"/>
                      <a:ext cx="2379980" cy="914400"/>
                    </a:xfrm>
                    <a:prstGeom prst="rect">
                      <a:avLst/>
                    </a:prstGeom>
                    <a:noFill/>
                    <a:ln w="9525">
                      <a:noFill/>
                      <a:miter lim="800000"/>
                      <a:headEnd/>
                      <a:tailEnd/>
                    </a:ln>
                  </pic:spPr>
                </pic:pic>
              </a:graphicData>
            </a:graphic>
          </wp:inline>
        </w:drawing>
      </w:r>
      <w:r w:rsidRPr="00375731">
        <w:rPr>
          <w:rFonts w:ascii="Arial" w:eastAsia="Times New Roman" w:hAnsi="Arial" w:cs="Arial"/>
          <w:color w:val="444444"/>
          <w:sz w:val="27"/>
          <w:szCs w:val="27"/>
        </w:rPr>
        <w:t xml:space="preserve">Часто родители все решают за ребенка, какой спорт ему лучше выбрать. При </w:t>
      </w:r>
      <w:proofErr w:type="gramStart"/>
      <w:r w:rsidRPr="00375731">
        <w:rPr>
          <w:rFonts w:ascii="Arial" w:eastAsia="Times New Roman" w:hAnsi="Arial" w:cs="Arial"/>
          <w:color w:val="444444"/>
          <w:sz w:val="27"/>
          <w:szCs w:val="27"/>
        </w:rPr>
        <w:t>этом</w:t>
      </w:r>
      <w:proofErr w:type="gramEnd"/>
      <w:r w:rsidRPr="00375731">
        <w:rPr>
          <w:rFonts w:ascii="Arial" w:eastAsia="Times New Roman" w:hAnsi="Arial" w:cs="Arial"/>
          <w:color w:val="444444"/>
          <w:sz w:val="27"/>
          <w:szCs w:val="27"/>
        </w:rPr>
        <w:t xml:space="preserve"> не задумываясь, что невольно отбирают у маленького человека возможность раскрыть таланты, дарованные ему природой в полной мере. Позвольте ему самостоятельно принимать хотя бы некоторые решения без вашей помощи.</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i/>
          <w:iCs/>
          <w:color w:val="444444"/>
          <w:sz w:val="27"/>
        </w:rPr>
        <w:t>Информация для размышления:</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xml:space="preserve">Ребенок занимается </w:t>
      </w:r>
      <w:proofErr w:type="gramStart"/>
      <w:r w:rsidRPr="00375731">
        <w:rPr>
          <w:rFonts w:ascii="Arial" w:eastAsia="Times New Roman" w:hAnsi="Arial" w:cs="Arial"/>
          <w:color w:val="444444"/>
          <w:sz w:val="27"/>
          <w:szCs w:val="27"/>
        </w:rPr>
        <w:t>спортом</w:t>
      </w:r>
      <w:proofErr w:type="gramEnd"/>
      <w:r w:rsidRPr="00375731">
        <w:rPr>
          <w:rFonts w:ascii="Arial" w:eastAsia="Times New Roman" w:hAnsi="Arial" w:cs="Arial"/>
          <w:color w:val="444444"/>
          <w:sz w:val="27"/>
          <w:szCs w:val="27"/>
        </w:rPr>
        <w:t xml:space="preserve"> прежде всего для собственного удовольствия, а не ради вас или престижа. Кстати, психологи говорят, что умение сделать самостоятельный выбор развивает в ребенке чувство ответственности. И не беда, если ваш отпрыск не займется каким-то видом спорта. Потому что в этом возрасте дети только ищут </w:t>
      </w:r>
      <w:r w:rsidRPr="00375731">
        <w:rPr>
          <w:rFonts w:ascii="Arial" w:eastAsia="Times New Roman" w:hAnsi="Arial" w:cs="Arial"/>
          <w:color w:val="444444"/>
          <w:sz w:val="27"/>
          <w:szCs w:val="27"/>
        </w:rPr>
        <w:lastRenderedPageBreak/>
        <w:t>занятия по душе. Как гласит народная мудрость: находит тот, кто ищет. Обычно к 12-14 годам большинство подростков методом проб и ошибок все-таки находят оптимальный для себя вид физической активности и останавливаются на нем. Но теперь появляются совсем иные проблемы. Типичная ошибка многих взрослых — нацеливание детей на высокие результаты. Они пристрастно следят за тем, как прогрессируют юные спортсмены, какие места занимают на соревнованиях, ругают, если те не приносят медалей и почетных грамот. Слыша упреки вроде «Мы столько денег тратим на твою секцию, а ты еще ни одного турнира не выиграл!», ребенок поневоле начинает чувствовать себя неудачником. На самом же деле, занимаясь физкультурой, он в любом случае остается в выигрыше. Пусть не будет медалей и разрядов, главное — он научится владеть своим телом, укрепит здоровье, выработает красивую осанку.</w:t>
      </w:r>
    </w:p>
    <w:p w:rsidR="00375731" w:rsidRPr="00375731" w:rsidRDefault="00375731" w:rsidP="00375731">
      <w:pPr>
        <w:shd w:val="clear" w:color="auto" w:fill="FFFFFF"/>
        <w:spacing w:after="240" w:line="240" w:lineRule="auto"/>
        <w:textAlignment w:val="baseline"/>
        <w:outlineLvl w:val="2"/>
        <w:rPr>
          <w:rFonts w:ascii="Arial" w:eastAsia="Times New Roman" w:hAnsi="Arial" w:cs="Arial"/>
          <w:color w:val="444444"/>
          <w:sz w:val="34"/>
          <w:szCs w:val="34"/>
        </w:rPr>
      </w:pPr>
      <w:r w:rsidRPr="00375731">
        <w:rPr>
          <w:rFonts w:ascii="Arial" w:eastAsia="Times New Roman" w:hAnsi="Arial" w:cs="Arial"/>
          <w:color w:val="444444"/>
          <w:sz w:val="34"/>
          <w:szCs w:val="34"/>
        </w:rPr>
        <w:t>Несколько советов для родителей</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купите ребёнку спортивный комплекс, он развивает ловкость и позволяет самостоятельно распоряжаться своими умениями, а ещё ребёнок с удовольствием демонстрирует свои достижения всем родным и друзьям, которые могут прийти;</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с раннего возраста поощряйте подвижные игры, играйте вместе с ними;</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xml:space="preserve">- обучая ребёнка кататься на лыжах, коньках, роликах, велосипеде и так далее, будьте </w:t>
      </w:r>
      <w:proofErr w:type="gramStart"/>
      <w:r w:rsidRPr="00375731">
        <w:rPr>
          <w:rFonts w:ascii="Arial" w:eastAsia="Times New Roman" w:hAnsi="Arial" w:cs="Arial"/>
          <w:color w:val="444444"/>
          <w:sz w:val="27"/>
          <w:szCs w:val="27"/>
        </w:rPr>
        <w:t>доброжелательны</w:t>
      </w:r>
      <w:proofErr w:type="gramEnd"/>
      <w:r w:rsidRPr="00375731">
        <w:rPr>
          <w:rFonts w:ascii="Arial" w:eastAsia="Times New Roman" w:hAnsi="Arial" w:cs="Arial"/>
          <w:color w:val="444444"/>
          <w:sz w:val="27"/>
          <w:szCs w:val="27"/>
        </w:rPr>
        <w:t xml:space="preserve"> снисходительны и не очень настойчивы, не ждите сразу от ребёнка больших успехов, хвалите его как можно чаще;</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поощряйте сезонные развлечения ребёнка (плавание и катание на велосипеде летом, катание на лыжах с горки, на санках и ледянках зимой); катайтесь и плавайте вместе, так и веселее, и безопаснее, а в процессе игры легче научить чадо;</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выбирая спортивную секцию для ребёнка, всегда следует учитывать талант и интерес ребенка, а не давать воли своему тщеславию. Маленькому человеку подойдут только те занятия, которые доставляют ему удовольствие.</w:t>
      </w:r>
    </w:p>
    <w:p w:rsidR="00375731" w:rsidRPr="00375731" w:rsidRDefault="00375731" w:rsidP="00375731">
      <w:pPr>
        <w:shd w:val="clear" w:color="auto" w:fill="FFFFFF"/>
        <w:spacing w:after="240" w:line="240" w:lineRule="auto"/>
        <w:textAlignment w:val="baseline"/>
        <w:outlineLvl w:val="2"/>
        <w:rPr>
          <w:rFonts w:ascii="Arial" w:eastAsia="Times New Roman" w:hAnsi="Arial" w:cs="Arial"/>
          <w:color w:val="444444"/>
          <w:sz w:val="34"/>
          <w:szCs w:val="34"/>
        </w:rPr>
      </w:pPr>
      <w:r w:rsidRPr="00375731">
        <w:rPr>
          <w:rFonts w:ascii="Arial" w:eastAsia="Times New Roman" w:hAnsi="Arial" w:cs="Arial"/>
          <w:color w:val="444444"/>
          <w:sz w:val="34"/>
          <w:szCs w:val="34"/>
        </w:rPr>
        <w:t>Как привить ребенку любовь к спорту?</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lastRenderedPageBreak/>
        <w:t>Разносторонние тренировки</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xml:space="preserve">Наслаждение от деятельности - один из лучших и самых полезных уроков, которые вы можете преподать своему ребенку. Но не </w:t>
      </w:r>
      <w:proofErr w:type="spellStart"/>
      <w:r w:rsidRPr="00375731">
        <w:rPr>
          <w:rFonts w:ascii="Arial" w:eastAsia="Times New Roman" w:hAnsi="Arial" w:cs="Arial"/>
          <w:color w:val="444444"/>
          <w:sz w:val="27"/>
          <w:szCs w:val="27"/>
        </w:rPr>
        <w:t>зацикливайтесь</w:t>
      </w:r>
      <w:proofErr w:type="spellEnd"/>
      <w:r w:rsidRPr="00375731">
        <w:rPr>
          <w:rFonts w:ascii="Arial" w:eastAsia="Times New Roman" w:hAnsi="Arial" w:cs="Arial"/>
          <w:color w:val="444444"/>
          <w:sz w:val="27"/>
          <w:szCs w:val="27"/>
        </w:rPr>
        <w:t xml:space="preserve"> на одном виде спорта - ведь ребенок еще растет, а однобокое развитие может привести к травмам и истощению.</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Предложите выбор</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Если ребенку не нравятся уроки физкультуры из-за духа соревнования, предложите ему какое-нибудь другое занятие: танцы, йогу, велосипедный спорт, скалолазание, гимнастику или боевые искусства. Обычно неспортивным детям достаточно просто найти что-нибудь по вкусу.</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Без боли</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Пусть ваш ребенок знает, что никто не заставит его заниматься спортом, если у него что-то болит. Убедитесь, что он понимает, что не вылеченные травмы заставят его оставаться без движения гораздо дольше.</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Активность круглый год</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xml:space="preserve">Примерно четверть всех детских травм происходит из-за спорта, из них большая часть - после длительного перерыва в тренировках. Сократите вероятность </w:t>
      </w:r>
      <w:proofErr w:type="spellStart"/>
      <w:r w:rsidRPr="00375731">
        <w:rPr>
          <w:rFonts w:ascii="Arial" w:eastAsia="Times New Roman" w:hAnsi="Arial" w:cs="Arial"/>
          <w:color w:val="444444"/>
          <w:sz w:val="27"/>
          <w:szCs w:val="27"/>
        </w:rPr>
        <w:t>травмирования</w:t>
      </w:r>
      <w:proofErr w:type="spellEnd"/>
      <w:r w:rsidRPr="00375731">
        <w:rPr>
          <w:rFonts w:ascii="Arial" w:eastAsia="Times New Roman" w:hAnsi="Arial" w:cs="Arial"/>
          <w:color w:val="444444"/>
          <w:sz w:val="27"/>
          <w:szCs w:val="27"/>
        </w:rPr>
        <w:t>, помогая ребенку оставаться активным круглый год.</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Вовлеките в процесс</w:t>
      </w:r>
    </w:p>
    <w:p w:rsidR="00375731" w:rsidRPr="00375731" w:rsidRDefault="00375731" w:rsidP="00375731">
      <w:pPr>
        <w:shd w:val="clear" w:color="auto" w:fill="FFFFFF"/>
        <w:spacing w:after="360" w:line="360" w:lineRule="atLeast"/>
        <w:textAlignment w:val="baseline"/>
        <w:rPr>
          <w:rFonts w:ascii="Arial" w:eastAsia="Times New Roman" w:hAnsi="Arial" w:cs="Arial"/>
          <w:color w:val="444444"/>
          <w:sz w:val="27"/>
          <w:szCs w:val="27"/>
        </w:rPr>
      </w:pPr>
      <w:r w:rsidRPr="00375731">
        <w:rPr>
          <w:rFonts w:ascii="Arial" w:eastAsia="Times New Roman" w:hAnsi="Arial" w:cs="Arial"/>
          <w:color w:val="444444"/>
          <w:sz w:val="27"/>
          <w:szCs w:val="27"/>
        </w:rPr>
        <w:t xml:space="preserve">Если ребенок предпочитает наблюдать, как занимаются другие, а сам не принимает участие в тренировках, постарайтесь увлечь его тем видом спорта, который ему нравится. Возможно, его надо поддержать и воодушевить. Купите подвесную грушу или баскетбольное кольцо, или сходите в парк и вместе попинайте мяч. Не исключено, что ему больше понравится этот более спокойный подход к спорту, лишенный духа </w:t>
      </w:r>
      <w:proofErr w:type="spellStart"/>
      <w:r w:rsidRPr="00375731">
        <w:rPr>
          <w:rFonts w:ascii="Arial" w:eastAsia="Times New Roman" w:hAnsi="Arial" w:cs="Arial"/>
          <w:color w:val="444444"/>
          <w:sz w:val="27"/>
          <w:szCs w:val="27"/>
        </w:rPr>
        <w:t>соревновательности</w:t>
      </w:r>
      <w:proofErr w:type="spellEnd"/>
      <w:r w:rsidRPr="00375731">
        <w:rPr>
          <w:rFonts w:ascii="Arial" w:eastAsia="Times New Roman" w:hAnsi="Arial" w:cs="Arial"/>
          <w:color w:val="444444"/>
          <w:sz w:val="27"/>
          <w:szCs w:val="27"/>
        </w:rPr>
        <w:t>.</w:t>
      </w:r>
    </w:p>
    <w:p w:rsidR="00375731" w:rsidRPr="00375731" w:rsidRDefault="00375731" w:rsidP="00375731">
      <w:pPr>
        <w:shd w:val="clear" w:color="auto" w:fill="FFFFFF"/>
        <w:spacing w:after="240" w:line="240" w:lineRule="auto"/>
        <w:textAlignment w:val="baseline"/>
        <w:outlineLvl w:val="2"/>
        <w:rPr>
          <w:rFonts w:ascii="Arial" w:eastAsia="Times New Roman" w:hAnsi="Arial" w:cs="Arial"/>
          <w:color w:val="444444"/>
          <w:sz w:val="34"/>
          <w:szCs w:val="34"/>
        </w:rPr>
      </w:pPr>
      <w:r w:rsidRPr="00375731">
        <w:rPr>
          <w:rFonts w:ascii="Arial" w:eastAsia="Times New Roman" w:hAnsi="Arial" w:cs="Arial"/>
          <w:color w:val="444444"/>
          <w:sz w:val="34"/>
          <w:szCs w:val="34"/>
        </w:rPr>
        <w:t>Как заставить ребенка тренироваться?</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Приведите пример.</w:t>
      </w:r>
      <w:r w:rsidRPr="00375731">
        <w:rPr>
          <w:rFonts w:ascii="Arial" w:eastAsia="Times New Roman" w:hAnsi="Arial" w:cs="Arial"/>
          <w:color w:val="444444"/>
          <w:sz w:val="27"/>
          <w:szCs w:val="27"/>
        </w:rPr>
        <w:t> Научите ребенка спортивному поведению, приводя хорошие примеры. Не критикуйте других игроков, судей и тренеров, покажите, как принимают победу с честью, а поражение - с улыбкой.</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lastRenderedPageBreak/>
        <w:t>Приноравливайтесь к нему.</w:t>
      </w:r>
      <w:r w:rsidRPr="00375731">
        <w:rPr>
          <w:rFonts w:ascii="Arial" w:eastAsia="Times New Roman" w:hAnsi="Arial" w:cs="Arial"/>
          <w:color w:val="444444"/>
          <w:sz w:val="27"/>
          <w:szCs w:val="27"/>
        </w:rPr>
        <w:t> Не стоит просить тренера увеличить нагрузку ребенку, пока тот не будет готов. Решение о переходе на другую ступень должно исходить от самого ребенка, если у него все получается, или же от тренера.</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Ваш спортивный день.</w:t>
      </w:r>
      <w:r w:rsidRPr="00375731">
        <w:rPr>
          <w:rFonts w:ascii="Arial" w:eastAsia="Times New Roman" w:hAnsi="Arial" w:cs="Arial"/>
          <w:color w:val="444444"/>
          <w:sz w:val="27"/>
          <w:szCs w:val="27"/>
        </w:rPr>
        <w:t> Если вы устали сидеть с детьми и дома вам слишком тесно, почему бы не отправиться в парк или сад и не устроить спортивный день? Игра в мяч, прыгание через скакалку и лазание по деревьям - то, что нужно, чтобы весело провести время.</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Притормозите.</w:t>
      </w:r>
      <w:r w:rsidRPr="00375731">
        <w:rPr>
          <w:rFonts w:ascii="Arial" w:eastAsia="Times New Roman" w:hAnsi="Arial" w:cs="Arial"/>
          <w:color w:val="444444"/>
          <w:sz w:val="27"/>
          <w:szCs w:val="27"/>
        </w:rPr>
        <w:t> Опасайтесь слишком рано заставить ребенка тренироваться. Специалисты заявляют, что у всех детей моторные навыки развиваются сугубо индивидуально, поэтому то, что подходит одному ребенку, не подойдет другому. До тех пор, пока ребенок сам по себе активен, специальные тренировки мало помогут его развитию.</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Отвлекайте.</w:t>
      </w:r>
      <w:r w:rsidRPr="00375731">
        <w:rPr>
          <w:rFonts w:ascii="Arial" w:eastAsia="Times New Roman" w:hAnsi="Arial" w:cs="Arial"/>
          <w:color w:val="444444"/>
          <w:sz w:val="27"/>
          <w:szCs w:val="27"/>
        </w:rPr>
        <w:t> День, проведенный в тематическом парке, или прогулка по обычному парку с мамой и папой поможет малышу забыть ссору с другом. А переход в новую театральную или гимнастическую группу смягчит огорчение от того, что его не взяли в футбольную команду</w:t>
      </w:r>
    </w:p>
    <w:p w:rsidR="00375731" w:rsidRPr="00375731" w:rsidRDefault="00375731" w:rsidP="00375731">
      <w:pPr>
        <w:shd w:val="clear" w:color="auto" w:fill="FFFFFF"/>
        <w:spacing w:after="0" w:line="360" w:lineRule="atLeast"/>
        <w:textAlignment w:val="baseline"/>
        <w:rPr>
          <w:rFonts w:ascii="Arial" w:eastAsia="Times New Roman" w:hAnsi="Arial" w:cs="Arial"/>
          <w:color w:val="444444"/>
          <w:sz w:val="27"/>
          <w:szCs w:val="27"/>
        </w:rPr>
      </w:pPr>
      <w:r w:rsidRPr="00375731">
        <w:rPr>
          <w:rFonts w:ascii="Arial" w:eastAsia="Times New Roman" w:hAnsi="Arial" w:cs="Arial"/>
          <w:b/>
          <w:bCs/>
          <w:color w:val="444444"/>
          <w:sz w:val="27"/>
        </w:rPr>
        <w:t>Готовимся к пикнику.</w:t>
      </w:r>
      <w:r w:rsidRPr="00375731">
        <w:rPr>
          <w:rFonts w:ascii="Arial" w:eastAsia="Times New Roman" w:hAnsi="Arial" w:cs="Arial"/>
          <w:color w:val="444444"/>
          <w:sz w:val="27"/>
          <w:szCs w:val="27"/>
        </w:rPr>
        <w:t> Отличным способом выманить детей на улицу в погожий день может стать пикник. Усложните задачу - купите все необходимое, и пусть ребенок помогает готовиться к выезду на природу с самого утра.</w:t>
      </w:r>
    </w:p>
    <w:p w:rsidR="002F5F37" w:rsidRDefault="002F5F37"/>
    <w:sectPr w:rsidR="002F5F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375731"/>
    <w:rsid w:val="002F5F37"/>
    <w:rsid w:val="00375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757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5731"/>
    <w:rPr>
      <w:rFonts w:ascii="Times New Roman" w:eastAsia="Times New Roman" w:hAnsi="Times New Roman" w:cs="Times New Roman"/>
      <w:b/>
      <w:bCs/>
      <w:sz w:val="27"/>
      <w:szCs w:val="27"/>
    </w:rPr>
  </w:style>
  <w:style w:type="paragraph" w:styleId="a3">
    <w:name w:val="Normal (Web)"/>
    <w:basedOn w:val="a"/>
    <w:uiPriority w:val="99"/>
    <w:semiHidden/>
    <w:unhideWhenUsed/>
    <w:rsid w:val="003757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5731"/>
    <w:rPr>
      <w:b/>
      <w:bCs/>
    </w:rPr>
  </w:style>
  <w:style w:type="paragraph" w:styleId="a5">
    <w:name w:val="Balloon Text"/>
    <w:basedOn w:val="a"/>
    <w:link w:val="a6"/>
    <w:uiPriority w:val="99"/>
    <w:semiHidden/>
    <w:unhideWhenUsed/>
    <w:rsid w:val="003757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57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4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5kor.ru/images/sports-kids2.jpg" TargetMode="External"/><Relationship Id="rId5" Type="http://schemas.openxmlformats.org/officeDocument/2006/relationships/image" Target="media/image1.jpeg"/><Relationship Id="rId4" Type="http://schemas.openxmlformats.org/officeDocument/2006/relationships/hyperlink" Target="http://sc5kor.ru/images/sports-kids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5626</Characters>
  <Application>Microsoft Office Word</Application>
  <DocSecurity>0</DocSecurity>
  <Lines>46</Lines>
  <Paragraphs>13</Paragraphs>
  <ScaleCrop>false</ScaleCrop>
  <Company>Microsoft</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2019-02-18T03:20:00Z</dcterms:created>
  <dcterms:modified xsi:type="dcterms:W3CDTF">2019-02-18T03:20:00Z</dcterms:modified>
</cp:coreProperties>
</file>